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4" w:rsidRDefault="00050F64" w:rsidP="00050F64">
      <w:pPr>
        <w:jc w:val="right"/>
      </w:pPr>
      <w:r>
        <w:t>ПРИЛОЖЕНИЕ №3</w:t>
      </w:r>
    </w:p>
    <w:p w:rsidR="00050F64" w:rsidRDefault="00050F64" w:rsidP="00050F64">
      <w:r>
        <w:t>________________________________________________________________________________</w:t>
      </w: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/>
      </w:tblPr>
      <w:tblGrid>
        <w:gridCol w:w="2580"/>
        <w:gridCol w:w="7170"/>
      </w:tblGrid>
      <w:tr w:rsidR="00050F64" w:rsidTr="000003AF">
        <w:tc>
          <w:tcPr>
            <w:tcW w:w="2580" w:type="dxa"/>
          </w:tcPr>
          <w:p w:rsidR="00050F64" w:rsidRDefault="00050F64" w:rsidP="000003AF">
            <w:pPr>
              <w:pStyle w:val="a4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050F64" w:rsidRDefault="00050F64" w:rsidP="000003AF">
            <w:pPr>
              <w:pStyle w:val="a4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50F64" w:rsidRDefault="00050F64" w:rsidP="000003AF">
            <w:pPr>
              <w:pStyle w:val="a6"/>
              <w:jc w:val="right"/>
              <w:rPr>
                <w:rFonts w:hint="eastAsia"/>
              </w:rPr>
            </w:pP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50F64" w:rsidTr="000003AF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Департамент финансов Вологодской области (БУК ВО «ЦНК» л/с 007.20.008.1)    КПП 352501001   ОКТМО 19701000</w:t>
                  </w:r>
                </w:p>
              </w:tc>
            </w:tr>
            <w:tr w:rsidR="00050F64" w:rsidTr="000003AF">
              <w:tc>
                <w:tcPr>
                  <w:tcW w:w="6944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050F64" w:rsidTr="000003AF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050F64" w:rsidTr="000003AF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050F64" w:rsidTr="000003AF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Отделение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Вологда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Банка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России</w:t>
                  </w:r>
                  <w:r>
                    <w:t>//</w:t>
                  </w:r>
                  <w:r>
                    <w:rPr>
                      <w:rFonts w:hint="eastAsia"/>
                    </w:rPr>
                    <w:t>УФК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по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Вологодской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области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г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Вологда</w:t>
                  </w:r>
                </w:p>
              </w:tc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</w:tr>
            <w:tr w:rsidR="00050F64" w:rsidTr="000003AF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050F64" w:rsidTr="000003AF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050F64" w:rsidTr="000003AF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КБК 00000000000000000130, т.с. 020100, л/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007200081 </w:t>
                  </w:r>
                </w:p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Организация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проведение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семинара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по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теме</w:t>
                  </w:r>
                  <w:r>
                    <w:t xml:space="preserve">   </w:t>
                  </w:r>
                  <w:r>
                    <w:rPr>
                      <w:szCs w:val="16"/>
                    </w:rPr>
                    <w:t xml:space="preserve"> </w:t>
                  </w:r>
                  <w:r w:rsidRPr="00DB0F0B">
                    <w:t>«</w:t>
                  </w:r>
                  <w:r w:rsidRPr="00E60864">
                    <w:rPr>
                      <w:shd w:val="clear" w:color="auto" w:fill="FFFFFF"/>
                    </w:rPr>
                    <w:t xml:space="preserve">Технология создания </w:t>
                  </w:r>
                  <w:proofErr w:type="spellStart"/>
                  <w:r w:rsidRPr="00E60864">
                    <w:rPr>
                      <w:shd w:val="clear" w:color="auto" w:fill="FFFFFF"/>
                    </w:rPr>
                    <w:t>мультимедийных</w:t>
                  </w:r>
                  <w:proofErr w:type="spellEnd"/>
                  <w:r w:rsidRPr="00E60864">
                    <w:rPr>
                      <w:shd w:val="clear" w:color="auto" w:fill="FFFFFF"/>
                    </w:rPr>
                    <w:t xml:space="preserve"> продуктов».</w:t>
                  </w:r>
                </w:p>
              </w:tc>
            </w:tr>
            <w:tr w:rsidR="00050F64" w:rsidTr="000003AF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6944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050F64" w:rsidTr="000003AF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050F64" w:rsidRDefault="00050F64" w:rsidP="000003AF">
            <w:pPr>
              <w:pStyle w:val="a8"/>
              <w:rPr>
                <w:rFonts w:hint="eastAsia"/>
              </w:rPr>
            </w:pPr>
          </w:p>
        </w:tc>
      </w:tr>
      <w:tr w:rsidR="00050F64" w:rsidTr="000003AF"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50F64" w:rsidRDefault="00050F64" w:rsidP="000003AF">
            <w:pPr>
              <w:pStyle w:val="a4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50F64" w:rsidRDefault="00050F64" w:rsidP="000003AF">
            <w:pPr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</w:tr>
      <w:tr w:rsidR="00050F64" w:rsidTr="000003AF">
        <w:tc>
          <w:tcPr>
            <w:tcW w:w="25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0F64" w:rsidRDefault="00050F64" w:rsidP="000003AF">
            <w:pPr>
              <w:pStyle w:val="a4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050F64" w:rsidRDefault="00050F64" w:rsidP="000003AF">
            <w:pPr>
              <w:pStyle w:val="a4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W w:w="6960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/>
            </w:tblPr>
            <w:tblGrid>
              <w:gridCol w:w="203"/>
              <w:gridCol w:w="204"/>
              <w:gridCol w:w="204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50F64" w:rsidTr="000003AF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Департамент финансов Вологодской области (БУК ВО «ЦНК» л/с 007.20.008.1)    КПП 352501001   ОКТМО 19701000</w:t>
                  </w:r>
                </w:p>
              </w:tc>
            </w:tr>
            <w:tr w:rsidR="00050F64" w:rsidTr="000003AF">
              <w:tc>
                <w:tcPr>
                  <w:tcW w:w="6957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050F64" w:rsidTr="000003AF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050F64" w:rsidTr="000003AF"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050F64" w:rsidTr="000003AF"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Отделение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Вологда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Банка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России</w:t>
                  </w:r>
                  <w:r>
                    <w:t>//</w:t>
                  </w:r>
                  <w:r>
                    <w:rPr>
                      <w:rFonts w:hint="eastAsia"/>
                    </w:rPr>
                    <w:t>УФК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по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Вологодской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области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г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Вологда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</w:tr>
            <w:tr w:rsidR="00050F64" w:rsidTr="000003AF">
              <w:tc>
                <w:tcPr>
                  <w:tcW w:w="4692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050F64" w:rsidTr="000003AF">
              <w:trPr>
                <w:trHeight w:val="170"/>
              </w:trPr>
              <w:tc>
                <w:tcPr>
                  <w:tcW w:w="2866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50F64" w:rsidRDefault="00050F64" w:rsidP="000003AF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050F64" w:rsidTr="000003AF">
              <w:trPr>
                <w:trHeight w:val="548"/>
              </w:trPr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hint="eastAsia"/>
                    </w:rPr>
                  </w:pPr>
                  <w:r>
                    <w:t>КБК 00000000000000000130, т.с. 020100, л/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007200081 </w:t>
                  </w:r>
                </w:p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  <w:r>
                    <w:t xml:space="preserve"> </w:t>
                  </w:r>
                  <w:r>
                    <w:rPr>
                      <w:rFonts w:hint="eastAsia"/>
                    </w:rPr>
                    <w:t>Организация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проведение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семинара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по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теме</w:t>
                  </w:r>
                  <w:r w:rsidRPr="00E60864">
                    <w:t>«</w:t>
                  </w:r>
                  <w:r w:rsidRPr="00E60864">
                    <w:rPr>
                      <w:shd w:val="clear" w:color="auto" w:fill="FFFFFF"/>
                    </w:rPr>
                    <w:t xml:space="preserve">Технология создания </w:t>
                  </w:r>
                  <w:proofErr w:type="spellStart"/>
                  <w:r w:rsidRPr="00E60864">
                    <w:rPr>
                      <w:shd w:val="clear" w:color="auto" w:fill="FFFFFF"/>
                    </w:rPr>
                    <w:t>мультимедийных</w:t>
                  </w:r>
                  <w:proofErr w:type="spellEnd"/>
                  <w:r w:rsidRPr="00E60864">
                    <w:rPr>
                      <w:shd w:val="clear" w:color="auto" w:fill="FFFFFF"/>
                    </w:rPr>
                    <w:t xml:space="preserve"> продуктов».</w:t>
                  </w:r>
                  <w:r>
                    <w:t xml:space="preserve"> </w:t>
                  </w:r>
                </w:p>
              </w:tc>
            </w:tr>
            <w:tr w:rsidR="00050F64" w:rsidTr="000003AF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50F64" w:rsidRDefault="00050F64" w:rsidP="000003AF">
                  <w:pPr>
                    <w:pStyle w:val="a6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050F64" w:rsidTr="000003AF">
              <w:tc>
                <w:tcPr>
                  <w:tcW w:w="6957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050F64" w:rsidTr="000003AF">
              <w:tc>
                <w:tcPr>
                  <w:tcW w:w="3171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50F64" w:rsidRDefault="00050F64" w:rsidP="00050F64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050F64" w:rsidRDefault="00050F64" w:rsidP="000003AF">
            <w:pPr>
              <w:pStyle w:val="a8"/>
              <w:rPr>
                <w:rFonts w:hint="eastAsia"/>
                <w:sz w:val="4"/>
                <w:szCs w:val="4"/>
              </w:rPr>
            </w:pPr>
          </w:p>
        </w:tc>
      </w:tr>
    </w:tbl>
    <w:p w:rsidR="00050F64" w:rsidRDefault="00050F64" w:rsidP="00050F64">
      <w:pPr>
        <w:rPr>
          <w:rFonts w:ascii="Liberation Serif" w:eastAsia="SimSun" w:hAnsi="Liberation Serif" w:cs="Mangal" w:hint="eastAsia"/>
          <w:kern w:val="2"/>
          <w:sz w:val="4"/>
          <w:szCs w:val="4"/>
          <w:lang w:eastAsia="zh-CN" w:bidi="hi-IN"/>
        </w:rPr>
      </w:pPr>
    </w:p>
    <w:p w:rsidR="00050F64" w:rsidRDefault="00050F64" w:rsidP="00050F64">
      <w:pPr>
        <w:jc w:val="right"/>
      </w:pPr>
    </w:p>
    <w:p w:rsidR="00216331" w:rsidRDefault="00216331"/>
    <w:sectPr w:rsidR="00216331" w:rsidSect="000C004E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E602A3"/>
    <w:multiLevelType w:val="multilevel"/>
    <w:tmpl w:val="C65E7B6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64"/>
    <w:rsid w:val="00050F64"/>
    <w:rsid w:val="0021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50F64"/>
    <w:pPr>
      <w:keepNext/>
      <w:widowControl w:val="0"/>
      <w:numPr>
        <w:numId w:val="1"/>
      </w:numPr>
      <w:suppressAutoHyphens/>
      <w:outlineLvl w:val="0"/>
    </w:pPr>
    <w:rPr>
      <w:rFonts w:ascii="Liberation Sans" w:eastAsia="Microsoft YaHei" w:hAnsi="Liberation Sans" w:cs="Mangal"/>
      <w:b/>
      <w:bCs/>
      <w:kern w:val="2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0F64"/>
    <w:rPr>
      <w:rFonts w:ascii="Liberation Sans" w:eastAsia="Microsoft YaHei" w:hAnsi="Liberation Sans" w:cs="Mangal"/>
      <w:b/>
      <w:bCs/>
      <w:kern w:val="2"/>
      <w:sz w:val="16"/>
      <w:szCs w:val="36"/>
      <w:lang w:eastAsia="zh-CN" w:bidi="hi-IN"/>
    </w:rPr>
  </w:style>
  <w:style w:type="paragraph" w:styleId="a4">
    <w:name w:val="Title"/>
    <w:basedOn w:val="a"/>
    <w:next w:val="a0"/>
    <w:link w:val="a5"/>
    <w:qFormat/>
    <w:rsid w:val="00050F64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2"/>
      <w:sz w:val="20"/>
      <w:szCs w:val="56"/>
      <w:lang w:eastAsia="zh-CN" w:bidi="hi-IN"/>
    </w:rPr>
  </w:style>
  <w:style w:type="character" w:customStyle="1" w:styleId="a5">
    <w:name w:val="Название Знак"/>
    <w:basedOn w:val="a1"/>
    <w:link w:val="a4"/>
    <w:rsid w:val="00050F64"/>
    <w:rPr>
      <w:rFonts w:ascii="Liberation Sans" w:eastAsia="Microsoft YaHei" w:hAnsi="Liberation Sans" w:cs="Mangal"/>
      <w:b/>
      <w:bCs/>
      <w:color w:val="808080"/>
      <w:kern w:val="2"/>
      <w:sz w:val="20"/>
      <w:szCs w:val="56"/>
      <w:lang w:eastAsia="zh-CN" w:bidi="hi-IN"/>
    </w:rPr>
  </w:style>
  <w:style w:type="paragraph" w:styleId="a6">
    <w:name w:val="Signature"/>
    <w:basedOn w:val="a"/>
    <w:link w:val="a7"/>
    <w:unhideWhenUsed/>
    <w:rsid w:val="00050F64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2"/>
      <w:sz w:val="10"/>
      <w:lang w:eastAsia="zh-CN" w:bidi="hi-IN"/>
    </w:rPr>
  </w:style>
  <w:style w:type="character" w:customStyle="1" w:styleId="a7">
    <w:name w:val="Подпись Знак"/>
    <w:basedOn w:val="a1"/>
    <w:link w:val="a6"/>
    <w:rsid w:val="00050F64"/>
    <w:rPr>
      <w:rFonts w:ascii="Liberation Sans" w:eastAsia="SimSun" w:hAnsi="Liberation Sans" w:cs="Mangal"/>
      <w:kern w:val="2"/>
      <w:sz w:val="10"/>
      <w:szCs w:val="24"/>
      <w:lang w:eastAsia="zh-CN" w:bidi="hi-IN"/>
    </w:rPr>
  </w:style>
  <w:style w:type="paragraph" w:customStyle="1" w:styleId="a8">
    <w:name w:val="Содержимое таблицы"/>
    <w:basedOn w:val="a"/>
    <w:rsid w:val="00050F6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1">
    <w:name w:val="Указатель пользователя 1"/>
    <w:basedOn w:val="a"/>
    <w:rsid w:val="00050F64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2"/>
      <w:sz w:val="1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050F6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50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2022-07-07T13:24:00Z</dcterms:created>
  <dcterms:modified xsi:type="dcterms:W3CDTF">2022-07-07T13:24:00Z</dcterms:modified>
</cp:coreProperties>
</file>