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9E" w:rsidRPr="00E8019E" w:rsidRDefault="00E8019E" w:rsidP="00E8019E">
      <w:pPr>
        <w:tabs>
          <w:tab w:val="left" w:pos="3442"/>
          <w:tab w:val="left" w:pos="3960"/>
          <w:tab w:val="left" w:pos="4140"/>
          <w:tab w:val="left" w:pos="4320"/>
        </w:tabs>
        <w:jc w:val="center"/>
        <w:rPr>
          <w:b/>
          <w:color w:val="000000"/>
        </w:rPr>
      </w:pPr>
      <w:r w:rsidRPr="00E8019E">
        <w:rPr>
          <w:b/>
          <w:color w:val="000000"/>
        </w:rPr>
        <w:t>Программа семинара:</w:t>
      </w:r>
    </w:p>
    <w:p w:rsidR="00E8019E" w:rsidRPr="00E8019E" w:rsidRDefault="00E8019E" w:rsidP="00E8019E">
      <w:pPr>
        <w:tabs>
          <w:tab w:val="left" w:pos="3442"/>
          <w:tab w:val="left" w:pos="3960"/>
          <w:tab w:val="left" w:pos="4140"/>
          <w:tab w:val="left" w:pos="4320"/>
        </w:tabs>
        <w:jc w:val="center"/>
        <w:rPr>
          <w:b/>
          <w:color w:val="000000"/>
        </w:rPr>
      </w:pPr>
    </w:p>
    <w:p w:rsidR="00E8019E" w:rsidRPr="00E8019E" w:rsidRDefault="00E8019E" w:rsidP="00E8019E">
      <w:pPr>
        <w:tabs>
          <w:tab w:val="left" w:pos="3442"/>
          <w:tab w:val="left" w:pos="3960"/>
          <w:tab w:val="left" w:pos="4140"/>
          <w:tab w:val="left" w:pos="4320"/>
        </w:tabs>
        <w:ind w:firstLine="284"/>
        <w:rPr>
          <w:b/>
          <w:color w:val="000000"/>
        </w:rPr>
      </w:pPr>
      <w:r>
        <w:rPr>
          <w:b/>
          <w:color w:val="000000"/>
        </w:rPr>
        <w:t>Дата проведения:  14 марта 2023</w:t>
      </w:r>
      <w:r w:rsidRPr="00E8019E">
        <w:rPr>
          <w:b/>
          <w:color w:val="000000"/>
        </w:rPr>
        <w:t xml:space="preserve"> года </w:t>
      </w:r>
    </w:p>
    <w:p w:rsidR="00E8019E" w:rsidRPr="00E8019E" w:rsidRDefault="00407F23" w:rsidP="00E8019E">
      <w:pPr>
        <w:tabs>
          <w:tab w:val="left" w:pos="3442"/>
          <w:tab w:val="left" w:pos="3960"/>
          <w:tab w:val="left" w:pos="4140"/>
          <w:tab w:val="left" w:pos="4320"/>
        </w:tabs>
        <w:ind w:firstLine="284"/>
        <w:rPr>
          <w:b/>
          <w:color w:val="000000"/>
        </w:rPr>
      </w:pPr>
      <w:r>
        <w:rPr>
          <w:b/>
          <w:color w:val="000000"/>
        </w:rPr>
        <w:t>Время проведения: 10.00 – 16</w:t>
      </w:r>
      <w:r w:rsidR="00E8019E" w:rsidRPr="00E8019E">
        <w:rPr>
          <w:b/>
          <w:color w:val="000000"/>
        </w:rPr>
        <w:t>.30</w:t>
      </w:r>
    </w:p>
    <w:p w:rsidR="00E8019E" w:rsidRPr="00E8019E" w:rsidRDefault="00407F23" w:rsidP="00E8019E">
      <w:pPr>
        <w:tabs>
          <w:tab w:val="left" w:pos="3442"/>
          <w:tab w:val="left" w:pos="3960"/>
          <w:tab w:val="left" w:pos="4140"/>
          <w:tab w:val="left" w:pos="4320"/>
        </w:tabs>
        <w:ind w:firstLine="284"/>
        <w:rPr>
          <w:b/>
          <w:color w:val="000000"/>
        </w:rPr>
      </w:pPr>
      <w:r>
        <w:rPr>
          <w:b/>
          <w:color w:val="000000"/>
        </w:rPr>
        <w:t>Обеденный перерыв</w:t>
      </w:r>
      <w:proofErr w:type="gramStart"/>
      <w:r>
        <w:rPr>
          <w:b/>
          <w:color w:val="000000"/>
        </w:rPr>
        <w:t xml:space="preserve"> :</w:t>
      </w:r>
      <w:proofErr w:type="gramEnd"/>
      <w:r>
        <w:rPr>
          <w:b/>
          <w:color w:val="000000"/>
        </w:rPr>
        <w:t xml:space="preserve"> 13.20 -14.0</w:t>
      </w:r>
      <w:r w:rsidR="00E8019E" w:rsidRPr="00E8019E">
        <w:rPr>
          <w:b/>
          <w:color w:val="000000"/>
        </w:rPr>
        <w:t>0</w:t>
      </w:r>
    </w:p>
    <w:p w:rsidR="00431625" w:rsidRDefault="00E8019E" w:rsidP="00E8019E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</w:rPr>
      </w:pPr>
      <w:r>
        <w:rPr>
          <w:b/>
        </w:rPr>
        <w:t>Тема:</w:t>
      </w:r>
      <w:r>
        <w:t xml:space="preserve">  </w:t>
      </w:r>
      <w:r>
        <w:rPr>
          <w:b/>
        </w:rPr>
        <w:t>«</w:t>
      </w:r>
      <w:r w:rsidRPr="00ED497C">
        <w:rPr>
          <w:b/>
        </w:rPr>
        <w:t>Основы кадрового делопроизводства</w:t>
      </w:r>
      <w:r>
        <w:rPr>
          <w:b/>
        </w:rPr>
        <w:t>»</w:t>
      </w:r>
    </w:p>
    <w:p w:rsidR="00075792" w:rsidRPr="00431625" w:rsidRDefault="00717713" w:rsidP="00075792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rStyle w:val="a6"/>
          <w:bCs w:val="0"/>
        </w:rPr>
      </w:pPr>
      <w:r>
        <w:rPr>
          <w:b/>
        </w:rPr>
        <w:t>10.00 -13.20</w:t>
      </w:r>
      <w:r w:rsidR="00431625">
        <w:rPr>
          <w:b/>
        </w:rPr>
        <w:t xml:space="preserve">  </w:t>
      </w:r>
      <w:r w:rsidR="00075792" w:rsidRPr="00C02EB0">
        <w:rPr>
          <w:b/>
        </w:rPr>
        <w:t xml:space="preserve">Шиловская Ирина Владимировна – </w:t>
      </w:r>
      <w:r w:rsidR="00075792" w:rsidRPr="00C02EB0">
        <w:t>главный юрисконсульт</w:t>
      </w:r>
      <w:r w:rsidR="00075792" w:rsidRPr="00C02EB0">
        <w:rPr>
          <w:rStyle w:val="a6"/>
        </w:rPr>
        <w:t xml:space="preserve"> КАУ  </w:t>
      </w:r>
      <w:proofErr w:type="gramStart"/>
      <w:r w:rsidR="00075792" w:rsidRPr="00C02EB0">
        <w:rPr>
          <w:rStyle w:val="a6"/>
        </w:rPr>
        <w:t>ВО</w:t>
      </w:r>
      <w:proofErr w:type="gramEnd"/>
      <w:r w:rsidR="00075792" w:rsidRPr="00C02EB0">
        <w:rPr>
          <w:rStyle w:val="a6"/>
        </w:rPr>
        <w:t xml:space="preserve"> "Государстве</w:t>
      </w:r>
      <w:r w:rsidR="00075792">
        <w:rPr>
          <w:rStyle w:val="a6"/>
        </w:rPr>
        <w:t>нный архив Вологодской области»,</w:t>
      </w:r>
    </w:p>
    <w:p w:rsidR="00407F23" w:rsidRPr="00E8019E" w:rsidRDefault="00407F23" w:rsidP="00E8019E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  <w:color w:val="000000"/>
        </w:rPr>
      </w:pPr>
    </w:p>
    <w:p w:rsidR="00E8019E" w:rsidRPr="00E8019E" w:rsidRDefault="00E8019E" w:rsidP="00716B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и виды кадровых документов. Порядок оформления и нормативные требования к кадровой документации. Сроки хранения кадровых документов. Придание документам юридической силы. Регистрация документов. </w:t>
      </w:r>
    </w:p>
    <w:p w:rsidR="00E8019E" w:rsidRPr="00E8019E" w:rsidRDefault="00E8019E" w:rsidP="00716B2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9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Организационно-правовая документация: (штатное расписание, график отпусков, должностные инструкции, локальные акты учреждения).</w:t>
      </w:r>
    </w:p>
    <w:p w:rsidR="00E8019E" w:rsidRPr="00E8019E" w:rsidRDefault="00E8019E" w:rsidP="00716B2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9E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кадровые документы: трудовая книжка, личная карточка, личное дело. Порядок  ведения, заполнения, принцип формирования, сроки и условия хранения.</w:t>
      </w:r>
      <w:r w:rsidRPr="00E80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E8019E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Характерные ошибки, допускаемые при внесении записей в трудовые книжки работников и их исправление. Отчетность СЗВ-ТД,      СТД-Р. Коды ОКЗ.</w:t>
      </w:r>
    </w:p>
    <w:p w:rsidR="00E8019E" w:rsidRPr="00E8019E" w:rsidRDefault="00E8019E" w:rsidP="00716B2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Распорядительная кадровая  документация: приказы по личному составу. Виды приказов, принцип формирования приказов, сроки хранения.  Оформление кадровых документов, связанных с  приемом на работу, увольнением, направлением работника в командировку, поощрением работников, привлечением к дисциплинарной ответственности. </w:t>
      </w:r>
    </w:p>
    <w:p w:rsidR="00E8019E" w:rsidRPr="00E8019E" w:rsidRDefault="00E8019E" w:rsidP="00716B2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9E">
        <w:rPr>
          <w:rFonts w:ascii="Times New Roman" w:hAnsi="Times New Roman" w:cs="Times New Roman"/>
          <w:color w:val="000000" w:themeColor="text1"/>
          <w:sz w:val="24"/>
          <w:szCs w:val="24"/>
        </w:rPr>
        <w:t>Договорная кадровая документация: трудовой договор. Содержание и  обязательные условия трудового договора,   регистрация  трудового договора,  сроки хранения.</w:t>
      </w:r>
    </w:p>
    <w:p w:rsidR="00E8019E" w:rsidRPr="00E8019E" w:rsidRDefault="00E8019E" w:rsidP="00716B2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Учетная кадровая документация: журналы регистрации документов по личному составу (трудовых договоров, приказов по личному составу, дополнительных соглашений к трудовым договорам и т.д.). </w:t>
      </w:r>
    </w:p>
    <w:p w:rsidR="00E8019E" w:rsidRPr="00431625" w:rsidRDefault="00E8019E" w:rsidP="00716B2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Ответы на вопросы. Консультации.</w:t>
      </w:r>
    </w:p>
    <w:p w:rsidR="00431625" w:rsidRPr="00431625" w:rsidRDefault="00431625" w:rsidP="00431625">
      <w:pPr>
        <w:ind w:left="284"/>
        <w:jc w:val="both"/>
        <w:rPr>
          <w:color w:val="000000" w:themeColor="text1"/>
        </w:rPr>
      </w:pPr>
    </w:p>
    <w:p w:rsidR="008F0542" w:rsidRDefault="00431625" w:rsidP="00717713">
      <w:pPr>
        <w:jc w:val="both"/>
        <w:rPr>
          <w:b/>
          <w:color w:val="000000" w:themeColor="text1"/>
        </w:rPr>
      </w:pPr>
      <w:r w:rsidRPr="001D45B1">
        <w:rPr>
          <w:b/>
          <w:color w:val="000000" w:themeColor="text1"/>
        </w:rPr>
        <w:t>14.00 – 15.20</w:t>
      </w:r>
      <w:r w:rsidR="001D45B1" w:rsidRPr="001D45B1">
        <w:rPr>
          <w:b/>
          <w:color w:val="000000" w:themeColor="text1"/>
        </w:rPr>
        <w:t xml:space="preserve"> </w:t>
      </w:r>
    </w:p>
    <w:p w:rsidR="001D45B1" w:rsidRPr="001D45B1" w:rsidRDefault="001D45B1" w:rsidP="00717713">
      <w:pPr>
        <w:jc w:val="both"/>
        <w:rPr>
          <w:b/>
          <w:color w:val="000000" w:themeColor="text1"/>
        </w:rPr>
      </w:pPr>
    </w:p>
    <w:p w:rsidR="00075792" w:rsidRPr="00E8019E" w:rsidRDefault="00E8019E" w:rsidP="00E8019E">
      <w:pPr>
        <w:ind w:right="565"/>
        <w:jc w:val="both"/>
        <w:rPr>
          <w:b/>
        </w:rPr>
      </w:pPr>
      <w:r w:rsidRPr="00E8019E">
        <w:rPr>
          <w:b/>
        </w:rPr>
        <w:t xml:space="preserve"> </w:t>
      </w:r>
      <w:r w:rsidRPr="00E8019E">
        <w:rPr>
          <w:b/>
          <w:lang w:val="en-US"/>
        </w:rPr>
        <w:t>II</w:t>
      </w:r>
      <w:r w:rsidRPr="00E8019E">
        <w:rPr>
          <w:b/>
        </w:rPr>
        <w:t>. Тема «Защита персональных данных (ПД</w:t>
      </w:r>
      <w:proofErr w:type="gramStart"/>
      <w:r w:rsidRPr="00E8019E">
        <w:rPr>
          <w:b/>
        </w:rPr>
        <w:t>)»</w:t>
      </w:r>
      <w:proofErr w:type="gramEnd"/>
      <w:r w:rsidRPr="00E8019E">
        <w:rPr>
          <w:b/>
        </w:rPr>
        <w:t xml:space="preserve"> </w:t>
      </w:r>
    </w:p>
    <w:p w:rsidR="00E8019E" w:rsidRPr="001304C7" w:rsidRDefault="00E8019E" w:rsidP="00E8019E">
      <w:pPr>
        <w:ind w:right="565"/>
        <w:jc w:val="both"/>
      </w:pPr>
      <w:r w:rsidRPr="001304C7">
        <w:t>2.1. Федеральный закон о персональных данных: обзор ключевых изменений в 2022-2023 гг.</w:t>
      </w:r>
    </w:p>
    <w:p w:rsidR="00E8019E" w:rsidRPr="001304C7" w:rsidRDefault="00E8019E" w:rsidP="00E8019E">
      <w:pPr>
        <w:ind w:right="565"/>
        <w:jc w:val="both"/>
      </w:pPr>
      <w:r w:rsidRPr="001304C7">
        <w:t>2.2. Порядок обработки персональных данных. Ответственность.</w:t>
      </w:r>
    </w:p>
    <w:p w:rsidR="00E8019E" w:rsidRPr="001304C7" w:rsidRDefault="00E8019E" w:rsidP="00E8019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sz w:val="24"/>
          <w:szCs w:val="24"/>
        </w:rPr>
        <w:t>Основные понятия персональных данных.</w:t>
      </w:r>
    </w:p>
    <w:p w:rsidR="00E8019E" w:rsidRPr="001304C7" w:rsidRDefault="00E8019E" w:rsidP="00E801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sz w:val="24"/>
          <w:szCs w:val="24"/>
        </w:rPr>
        <w:t>Согласие на обработку ПД. Получение, обработка и хранение ПД сотрудников.</w:t>
      </w:r>
    </w:p>
    <w:p w:rsidR="00E8019E" w:rsidRPr="001304C7" w:rsidRDefault="00E8019E" w:rsidP="00E801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sz w:val="24"/>
          <w:szCs w:val="24"/>
        </w:rPr>
        <w:t xml:space="preserve">Перспективы введения новых правил </w:t>
      </w:r>
      <w:proofErr w:type="spellStart"/>
      <w:r w:rsidRPr="001304C7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1304C7">
        <w:rPr>
          <w:rFonts w:ascii="Times New Roman" w:hAnsi="Times New Roman" w:cs="Times New Roman"/>
          <w:sz w:val="24"/>
          <w:szCs w:val="24"/>
        </w:rPr>
        <w:t xml:space="preserve"> об уничтожении документов, содержащих ПД.</w:t>
      </w:r>
    </w:p>
    <w:p w:rsidR="00E8019E" w:rsidRPr="001304C7" w:rsidRDefault="00E8019E" w:rsidP="00E8019E">
      <w:pPr>
        <w:pStyle w:val="a3"/>
        <w:numPr>
          <w:ilvl w:val="0"/>
          <w:numId w:val="2"/>
        </w:numPr>
        <w:tabs>
          <w:tab w:val="left" w:pos="9282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sz w:val="24"/>
          <w:szCs w:val="24"/>
        </w:rPr>
        <w:t>Административная и дисциплинарная ответственность за нарушение законодательства, регламентирующего вопросы использования ПД.</w:t>
      </w:r>
    </w:p>
    <w:p w:rsidR="00E8019E" w:rsidRPr="001304C7" w:rsidRDefault="00E8019E" w:rsidP="00E8019E">
      <w:pPr>
        <w:ind w:right="565"/>
      </w:pPr>
      <w:r w:rsidRPr="001304C7">
        <w:rPr>
          <w:lang w:val="en-US"/>
        </w:rPr>
        <w:t>2.</w:t>
      </w:r>
      <w:r w:rsidRPr="001304C7">
        <w:t xml:space="preserve">3. Взаимодействие с </w:t>
      </w:r>
      <w:proofErr w:type="spellStart"/>
      <w:r w:rsidRPr="001304C7">
        <w:t>Роскомнадзором</w:t>
      </w:r>
      <w:proofErr w:type="spellEnd"/>
      <w:r w:rsidRPr="001304C7">
        <w:t>.</w:t>
      </w:r>
    </w:p>
    <w:p w:rsidR="00E8019E" w:rsidRPr="001304C7" w:rsidRDefault="00E8019E" w:rsidP="00E8019E">
      <w:pPr>
        <w:pStyle w:val="a3"/>
        <w:numPr>
          <w:ilvl w:val="0"/>
          <w:numId w:val="3"/>
        </w:num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sz w:val="24"/>
          <w:szCs w:val="24"/>
        </w:rPr>
        <w:t>Порядок проведения проверок и основные особенности.</w:t>
      </w:r>
    </w:p>
    <w:p w:rsidR="00E8019E" w:rsidRPr="001304C7" w:rsidRDefault="00E8019E" w:rsidP="00E8019E">
      <w:pPr>
        <w:pStyle w:val="a3"/>
        <w:numPr>
          <w:ilvl w:val="0"/>
          <w:numId w:val="3"/>
        </w:num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sz w:val="24"/>
          <w:szCs w:val="24"/>
        </w:rPr>
        <w:t>Примеры нарушений, выявленных контрольно-надзорными органами.</w:t>
      </w:r>
    </w:p>
    <w:p w:rsidR="00E8019E" w:rsidRDefault="00716B2B" w:rsidP="00E8019E">
      <w:pPr>
        <w:shd w:val="clear" w:color="auto" w:fill="FFFFFF"/>
        <w:textAlignment w:val="baseline"/>
      </w:pPr>
      <w:r>
        <w:t xml:space="preserve">      </w:t>
      </w:r>
      <w:r w:rsidR="00E8019E" w:rsidRPr="001304C7">
        <w:t xml:space="preserve">Вопросы – ответы. </w:t>
      </w:r>
    </w:p>
    <w:p w:rsidR="00431625" w:rsidRDefault="00431625" w:rsidP="00E8019E">
      <w:pPr>
        <w:shd w:val="clear" w:color="auto" w:fill="FFFFFF"/>
        <w:textAlignment w:val="baseline"/>
      </w:pPr>
    </w:p>
    <w:p w:rsidR="00E8019E" w:rsidRPr="009B02D8" w:rsidRDefault="00431625" w:rsidP="009B02D8">
      <w:pPr>
        <w:shd w:val="clear" w:color="auto" w:fill="FFFFFF"/>
        <w:textAlignment w:val="baseline"/>
        <w:rPr>
          <w:b/>
        </w:rPr>
      </w:pPr>
      <w:r w:rsidRPr="001D45B1">
        <w:rPr>
          <w:b/>
        </w:rPr>
        <w:t xml:space="preserve">15.20 </w:t>
      </w:r>
      <w:r w:rsidR="001D45B1" w:rsidRPr="001D45B1">
        <w:rPr>
          <w:b/>
        </w:rPr>
        <w:t>–</w:t>
      </w:r>
      <w:r w:rsidRPr="001D45B1">
        <w:rPr>
          <w:b/>
        </w:rPr>
        <w:t xml:space="preserve"> </w:t>
      </w:r>
      <w:r w:rsidR="001D45B1" w:rsidRPr="001D45B1">
        <w:rPr>
          <w:b/>
        </w:rPr>
        <w:t>16.40</w:t>
      </w:r>
    </w:p>
    <w:p w:rsidR="00B60D87" w:rsidRPr="001D45B1" w:rsidRDefault="008F0542" w:rsidP="008F0542">
      <w:pPr>
        <w:jc w:val="both"/>
        <w:rPr>
          <w:b/>
          <w:bCs/>
          <w:bdr w:val="none" w:sz="0" w:space="0" w:color="auto" w:frame="1"/>
        </w:rPr>
      </w:pPr>
      <w:r w:rsidRPr="001304C7">
        <w:rPr>
          <w:b/>
          <w:lang w:val="en-US"/>
        </w:rPr>
        <w:t>III</w:t>
      </w:r>
      <w:r w:rsidRPr="001304C7">
        <w:rPr>
          <w:b/>
        </w:rPr>
        <w:t>.</w:t>
      </w:r>
      <w:r w:rsidRPr="001304C7">
        <w:t xml:space="preserve"> Тема </w:t>
      </w:r>
      <w:r w:rsidRPr="001304C7">
        <w:rPr>
          <w:b/>
          <w:bCs/>
          <w:bdr w:val="none" w:sz="0" w:space="0" w:color="auto" w:frame="1"/>
        </w:rPr>
        <w:t>«Воинский учет: обязанности работодателя, работника и кадровика».</w:t>
      </w:r>
    </w:p>
    <w:p w:rsidR="001304C7" w:rsidRDefault="008F0542" w:rsidP="001304C7">
      <w:pPr>
        <w:shd w:val="clear" w:color="auto" w:fill="FFFFFF"/>
        <w:outlineLvl w:val="1"/>
        <w:rPr>
          <w:bCs/>
        </w:rPr>
      </w:pPr>
      <w:r w:rsidRPr="001304C7">
        <w:t>3.1.</w:t>
      </w:r>
      <w:r w:rsidR="001304C7" w:rsidRPr="001304C7">
        <w:rPr>
          <w:bCs/>
        </w:rPr>
        <w:t xml:space="preserve"> Организация воинского учета и его предназначение</w:t>
      </w:r>
    </w:p>
    <w:p w:rsidR="001304C7" w:rsidRDefault="001304C7" w:rsidP="001304C7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1304C7">
        <w:rPr>
          <w:b w:val="0"/>
          <w:bCs w:val="0"/>
          <w:sz w:val="24"/>
          <w:szCs w:val="24"/>
        </w:rPr>
        <w:t>3.2.</w:t>
      </w:r>
      <w:r w:rsidRPr="001304C7">
        <w:rPr>
          <w:b w:val="0"/>
          <w:sz w:val="24"/>
          <w:szCs w:val="24"/>
        </w:rPr>
        <w:t xml:space="preserve"> Ведение воинского учета и бронирование в организации: общая информация</w:t>
      </w:r>
      <w:r>
        <w:rPr>
          <w:b w:val="0"/>
          <w:sz w:val="24"/>
          <w:szCs w:val="24"/>
        </w:rPr>
        <w:t>.</w:t>
      </w:r>
    </w:p>
    <w:p w:rsidR="001304C7" w:rsidRDefault="001304C7" w:rsidP="001304C7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3.3.</w:t>
      </w:r>
      <w:r w:rsidRPr="001304C7">
        <w:rPr>
          <w:b w:val="0"/>
          <w:sz w:val="24"/>
          <w:szCs w:val="24"/>
        </w:rPr>
        <w:t xml:space="preserve"> </w:t>
      </w:r>
      <w:r w:rsidR="009B02D8">
        <w:rPr>
          <w:b w:val="0"/>
          <w:sz w:val="24"/>
          <w:szCs w:val="24"/>
        </w:rPr>
        <w:t>Р</w:t>
      </w:r>
      <w:r w:rsidRPr="001304C7">
        <w:rPr>
          <w:b w:val="0"/>
          <w:sz w:val="24"/>
          <w:szCs w:val="24"/>
        </w:rPr>
        <w:t>екомендации по ведению воинского учета в 2022-2023 годах</w:t>
      </w:r>
      <w:r w:rsidR="00716B2B">
        <w:rPr>
          <w:b w:val="0"/>
          <w:sz w:val="24"/>
          <w:szCs w:val="24"/>
        </w:rPr>
        <w:t>.</w:t>
      </w:r>
    </w:p>
    <w:p w:rsidR="001304C7" w:rsidRPr="001304C7" w:rsidRDefault="009B02D8" w:rsidP="001304C7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</w:t>
      </w:r>
      <w:r w:rsidR="001304C7">
        <w:rPr>
          <w:b w:val="0"/>
          <w:sz w:val="24"/>
          <w:szCs w:val="24"/>
        </w:rPr>
        <w:t>.</w:t>
      </w:r>
      <w:r w:rsidR="001304C7" w:rsidRPr="001304C7">
        <w:rPr>
          <w:b w:val="0"/>
          <w:sz w:val="24"/>
          <w:szCs w:val="24"/>
        </w:rPr>
        <w:t xml:space="preserve"> Ответственность за нарушение правил ведения воинского учета</w:t>
      </w:r>
    </w:p>
    <w:p w:rsidR="001304C7" w:rsidRPr="00716B2B" w:rsidRDefault="00716B2B" w:rsidP="001304C7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716B2B">
        <w:rPr>
          <w:b w:val="0"/>
          <w:sz w:val="24"/>
          <w:szCs w:val="24"/>
        </w:rPr>
        <w:t>Вопросы – ответы.</w:t>
      </w:r>
    </w:p>
    <w:p w:rsidR="001304C7" w:rsidRPr="001304C7" w:rsidRDefault="001304C7" w:rsidP="001304C7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1304C7" w:rsidRPr="001304C7" w:rsidRDefault="001304C7" w:rsidP="001304C7">
      <w:pPr>
        <w:shd w:val="clear" w:color="auto" w:fill="FFFFFF"/>
        <w:outlineLvl w:val="1"/>
        <w:rPr>
          <w:bCs/>
        </w:rPr>
      </w:pPr>
    </w:p>
    <w:sectPr w:rsidR="001304C7" w:rsidRPr="001304C7" w:rsidSect="001D45B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7B9"/>
    <w:multiLevelType w:val="hybridMultilevel"/>
    <w:tmpl w:val="E066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A4CEE"/>
    <w:multiLevelType w:val="multilevel"/>
    <w:tmpl w:val="063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6D6C"/>
    <w:multiLevelType w:val="hybridMultilevel"/>
    <w:tmpl w:val="82766F0A"/>
    <w:lvl w:ilvl="0" w:tplc="668C7A8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BD3066"/>
    <w:multiLevelType w:val="hybridMultilevel"/>
    <w:tmpl w:val="FB78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9E"/>
    <w:rsid w:val="00075792"/>
    <w:rsid w:val="00112CAD"/>
    <w:rsid w:val="001304C7"/>
    <w:rsid w:val="0015214C"/>
    <w:rsid w:val="001D45B1"/>
    <w:rsid w:val="002353CA"/>
    <w:rsid w:val="00392529"/>
    <w:rsid w:val="003B12BF"/>
    <w:rsid w:val="00407F23"/>
    <w:rsid w:val="00431625"/>
    <w:rsid w:val="004413A0"/>
    <w:rsid w:val="0045463C"/>
    <w:rsid w:val="0051205A"/>
    <w:rsid w:val="0051727D"/>
    <w:rsid w:val="005413DA"/>
    <w:rsid w:val="005572D3"/>
    <w:rsid w:val="00577392"/>
    <w:rsid w:val="005A2007"/>
    <w:rsid w:val="00652DCA"/>
    <w:rsid w:val="006C6C40"/>
    <w:rsid w:val="00716B2B"/>
    <w:rsid w:val="00717713"/>
    <w:rsid w:val="007B36D0"/>
    <w:rsid w:val="00836BCC"/>
    <w:rsid w:val="00850E02"/>
    <w:rsid w:val="00856374"/>
    <w:rsid w:val="00873233"/>
    <w:rsid w:val="00892B77"/>
    <w:rsid w:val="008A0C5E"/>
    <w:rsid w:val="008F0542"/>
    <w:rsid w:val="009041E6"/>
    <w:rsid w:val="009A6BB6"/>
    <w:rsid w:val="009B02D8"/>
    <w:rsid w:val="00A36775"/>
    <w:rsid w:val="00B0157F"/>
    <w:rsid w:val="00B60D87"/>
    <w:rsid w:val="00BF311B"/>
    <w:rsid w:val="00C3454D"/>
    <w:rsid w:val="00CA5BDC"/>
    <w:rsid w:val="00D40539"/>
    <w:rsid w:val="00D6659D"/>
    <w:rsid w:val="00DB5444"/>
    <w:rsid w:val="00E8019E"/>
    <w:rsid w:val="00EF43B7"/>
    <w:rsid w:val="00F218D1"/>
    <w:rsid w:val="00FA29B4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0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F0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572D3"/>
    <w:rPr>
      <w:color w:val="0000FF"/>
      <w:u w:val="single"/>
    </w:rPr>
  </w:style>
  <w:style w:type="character" w:customStyle="1" w:styleId="path-item">
    <w:name w:val="path-item"/>
    <w:basedOn w:val="a0"/>
    <w:rsid w:val="005572D3"/>
  </w:style>
  <w:style w:type="paragraph" w:styleId="a5">
    <w:name w:val="Normal (Web)"/>
    <w:basedOn w:val="a"/>
    <w:uiPriority w:val="99"/>
    <w:unhideWhenUsed/>
    <w:rsid w:val="00407F2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75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00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7931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17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53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27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1505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390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918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63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40010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6150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34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2278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359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037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466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108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11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2382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13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430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48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5759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254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31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119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48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61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8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1172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572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90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12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5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1032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42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24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54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57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06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34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865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1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390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38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344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263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17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94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821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766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039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6255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937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57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323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4052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47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4942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026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1476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345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16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1200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49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50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73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308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818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373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89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3114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36</cp:revision>
  <dcterms:created xsi:type="dcterms:W3CDTF">2023-01-18T07:15:00Z</dcterms:created>
  <dcterms:modified xsi:type="dcterms:W3CDTF">2023-02-17T08:02:00Z</dcterms:modified>
</cp:coreProperties>
</file>